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E" w:rsidRDefault="007C3880" w:rsidP="0032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80">
        <w:rPr>
          <w:rFonts w:ascii="Times New Roman" w:hAnsi="Times New Roman" w:cs="Times New Roman"/>
          <w:sz w:val="28"/>
          <w:szCs w:val="28"/>
        </w:rPr>
        <w:t xml:space="preserve">План мероприятий недели национального проекта </w:t>
      </w:r>
    </w:p>
    <w:p w:rsidR="00AF4697" w:rsidRPr="007C3880" w:rsidRDefault="007C3880" w:rsidP="0032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80"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и поддержка </w:t>
      </w:r>
      <w:r w:rsidR="00322A8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7C3880">
        <w:rPr>
          <w:rFonts w:ascii="Times New Roman" w:hAnsi="Times New Roman" w:cs="Times New Roman"/>
          <w:sz w:val="28"/>
          <w:szCs w:val="28"/>
        </w:rPr>
        <w:t>предпринимательской инициативы»</w:t>
      </w:r>
    </w:p>
    <w:p w:rsidR="007C3880" w:rsidRDefault="007C3880" w:rsidP="007C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26"/>
        <w:gridCol w:w="2964"/>
        <w:gridCol w:w="3873"/>
        <w:gridCol w:w="4252"/>
        <w:gridCol w:w="3119"/>
      </w:tblGrid>
      <w:tr w:rsidR="00056756" w:rsidTr="00EB1B63">
        <w:tc>
          <w:tcPr>
            <w:tcW w:w="926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64" w:type="dxa"/>
          </w:tcPr>
          <w:p w:rsidR="00056756" w:rsidRDefault="00056756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3873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мероприятия/тема</w:t>
            </w:r>
          </w:p>
        </w:tc>
        <w:tc>
          <w:tcPr>
            <w:tcW w:w="3119" w:type="dxa"/>
          </w:tcPr>
          <w:p w:rsidR="00056756" w:rsidRDefault="00056756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B1B63" w:rsidTr="00EB1B63">
        <w:tc>
          <w:tcPr>
            <w:tcW w:w="926" w:type="dxa"/>
          </w:tcPr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EB1B63" w:rsidRDefault="00322A8E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B63">
              <w:rPr>
                <w:rFonts w:ascii="Times New Roman" w:hAnsi="Times New Roman" w:cs="Times New Roman"/>
                <w:sz w:val="28"/>
                <w:szCs w:val="28"/>
              </w:rPr>
              <w:t xml:space="preserve">-5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08.00-12.00,</w:t>
            </w:r>
          </w:p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«горячей линии»</w:t>
            </w:r>
          </w:p>
        </w:tc>
        <w:tc>
          <w:tcPr>
            <w:tcW w:w="4252" w:type="dxa"/>
          </w:tcPr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ведения предпринимательской деятельности</w:t>
            </w:r>
          </w:p>
        </w:tc>
        <w:tc>
          <w:tcPr>
            <w:tcW w:w="3119" w:type="dxa"/>
          </w:tcPr>
          <w:p w:rsidR="00EB1B63" w:rsidRDefault="00EB1B63" w:rsidP="0022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экономического развития и прогнозирования управления экономики администрации МО «Мелекесский район»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056756" w:rsidTr="00EB1B63">
        <w:tc>
          <w:tcPr>
            <w:tcW w:w="926" w:type="dxa"/>
          </w:tcPr>
          <w:p w:rsidR="00056756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ОГКУ «Кадровый центр»</w:t>
            </w:r>
          </w:p>
        </w:tc>
        <w:tc>
          <w:tcPr>
            <w:tcW w:w="3873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252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начать свой бизнес. Виды налоговой и иной обязательной отчетности»</w:t>
            </w:r>
          </w:p>
        </w:tc>
        <w:tc>
          <w:tcPr>
            <w:tcW w:w="3119" w:type="dxa"/>
          </w:tcPr>
          <w:p w:rsidR="00056756" w:rsidRDefault="00322A8E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развитию предпринимательства </w:t>
            </w:r>
            <w:r w:rsidR="00056756">
              <w:rPr>
                <w:rFonts w:ascii="Times New Roman" w:hAnsi="Times New Roman" w:cs="Times New Roman"/>
                <w:sz w:val="28"/>
                <w:szCs w:val="28"/>
              </w:rPr>
              <w:t xml:space="preserve"> АНО «Центр развития предпринимательства Мелекесский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Костик А.Р</w:t>
            </w:r>
            <w:r w:rsidR="000567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56756" w:rsidRDefault="00056756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ОГКУ «Кадровый центр» Данилова Л.В.</w:t>
            </w:r>
          </w:p>
        </w:tc>
      </w:tr>
      <w:tr w:rsidR="00056756" w:rsidTr="00EB1B63">
        <w:tc>
          <w:tcPr>
            <w:tcW w:w="926" w:type="dxa"/>
          </w:tcPr>
          <w:p w:rsidR="00056756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08.00-12.00, 13.00-17.00</w:t>
            </w:r>
          </w:p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73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«горячей линии»</w:t>
            </w:r>
          </w:p>
        </w:tc>
        <w:tc>
          <w:tcPr>
            <w:tcW w:w="4252" w:type="dxa"/>
          </w:tcPr>
          <w:p w:rsidR="00056756" w:rsidRDefault="00EB1B63" w:rsidP="00EB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675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56756">
              <w:rPr>
                <w:rFonts w:ascii="Times New Roman" w:hAnsi="Times New Roman" w:cs="Times New Roman"/>
                <w:sz w:val="28"/>
                <w:szCs w:val="28"/>
              </w:rPr>
              <w:t>составления налоговой отчетности</w:t>
            </w:r>
          </w:p>
        </w:tc>
        <w:tc>
          <w:tcPr>
            <w:tcW w:w="3119" w:type="dxa"/>
          </w:tcPr>
          <w:p w:rsidR="00056756" w:rsidRDefault="00322A8E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развитию предпринимательства  АНО «Центр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Мелекесский район» Костик А.Р.</w:t>
            </w:r>
          </w:p>
        </w:tc>
      </w:tr>
      <w:tr w:rsidR="00056756" w:rsidTr="00EB1B63">
        <w:tc>
          <w:tcPr>
            <w:tcW w:w="926" w:type="dxa"/>
          </w:tcPr>
          <w:p w:rsidR="00056756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4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июля 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73" w:type="dxa"/>
          </w:tcPr>
          <w:p w:rsidR="00056756" w:rsidRDefault="00056756" w:rsidP="003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в 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>газете «</w:t>
            </w:r>
            <w:proofErr w:type="spellStart"/>
            <w:r w:rsidR="00322A8E">
              <w:rPr>
                <w:rFonts w:ascii="Times New Roman" w:hAnsi="Times New Roman" w:cs="Times New Roman"/>
                <w:sz w:val="28"/>
                <w:szCs w:val="28"/>
              </w:rPr>
              <w:t>Мелекесские</w:t>
            </w:r>
            <w:proofErr w:type="spellEnd"/>
            <w:r w:rsidR="00322A8E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4252" w:type="dxa"/>
          </w:tcPr>
          <w:p w:rsidR="00056756" w:rsidRDefault="00056756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поддержки 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>начинающих предпринимателей</w:t>
            </w:r>
          </w:p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экономического развития и прогнозирования управления экономики администрации МО «Мелекесский район»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EB1B63" w:rsidTr="00EB1B63">
        <w:tc>
          <w:tcPr>
            <w:tcW w:w="926" w:type="dxa"/>
          </w:tcPr>
          <w:p w:rsidR="00EB1B63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EB1B63" w:rsidRDefault="00322A8E" w:rsidP="003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июля 2019 </w:t>
            </w:r>
          </w:p>
        </w:tc>
        <w:tc>
          <w:tcPr>
            <w:tcW w:w="3873" w:type="dxa"/>
          </w:tcPr>
          <w:p w:rsidR="00EB1B63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с представителями малого и среднего предпринимательства</w:t>
            </w:r>
          </w:p>
        </w:tc>
        <w:tc>
          <w:tcPr>
            <w:tcW w:w="4252" w:type="dxa"/>
          </w:tcPr>
          <w:p w:rsidR="00EB1B63" w:rsidRDefault="00EB1B63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B63" w:rsidRDefault="00E262F9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экономического развития и прогнозирования управления экономики администрации МО «Мелекесский район»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056756" w:rsidTr="00EB1B63">
        <w:tc>
          <w:tcPr>
            <w:tcW w:w="926" w:type="dxa"/>
          </w:tcPr>
          <w:p w:rsidR="00056756" w:rsidRDefault="00EB1B63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056756" w:rsidRDefault="00322A8E" w:rsidP="003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и</w:t>
            </w:r>
            <w:r w:rsidR="00056756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2019, </w:t>
            </w:r>
          </w:p>
          <w:p w:rsidR="00322A8E" w:rsidRDefault="00322A8E" w:rsidP="003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873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предпринимательским сообществом</w:t>
            </w:r>
          </w:p>
        </w:tc>
        <w:tc>
          <w:tcPr>
            <w:tcW w:w="4252" w:type="dxa"/>
          </w:tcPr>
          <w:p w:rsidR="00056756" w:rsidRDefault="00056756" w:rsidP="0005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мерах поддержки</w:t>
            </w:r>
            <w:r w:rsidR="00322A8E">
              <w:rPr>
                <w:rFonts w:ascii="Times New Roman" w:hAnsi="Times New Roman" w:cs="Times New Roman"/>
                <w:sz w:val="28"/>
                <w:szCs w:val="28"/>
              </w:rPr>
              <w:t xml:space="preserve">, мониторинг деятельности получателей </w:t>
            </w:r>
            <w:proofErr w:type="spellStart"/>
            <w:r w:rsidR="00322A8E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322A8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3119" w:type="dxa"/>
          </w:tcPr>
          <w:p w:rsidR="00056756" w:rsidRDefault="00056756" w:rsidP="007C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экономического развития и прогнозирования управления экономики администрации МО «Мелекесский район»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</w:tbl>
    <w:p w:rsidR="003B5A28" w:rsidRDefault="003B5A28" w:rsidP="007C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A28" w:rsidRPr="007C3880" w:rsidRDefault="003B5A28" w:rsidP="007C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A28" w:rsidRPr="007C3880" w:rsidSect="00E262F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0"/>
    <w:rsid w:val="00056756"/>
    <w:rsid w:val="00322A8E"/>
    <w:rsid w:val="003B5A28"/>
    <w:rsid w:val="007C3880"/>
    <w:rsid w:val="00AF4697"/>
    <w:rsid w:val="00E262F9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2019-07-02T05:33:00Z</dcterms:created>
  <dcterms:modified xsi:type="dcterms:W3CDTF">2019-07-02T06:36:00Z</dcterms:modified>
</cp:coreProperties>
</file>